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417" w:rsidRPr="003330D9" w:rsidRDefault="00495417" w:rsidP="003330D9">
      <w:pPr>
        <w:spacing w:line="360" w:lineRule="auto"/>
        <w:jc w:val="center"/>
        <w:rPr>
          <w:b/>
          <w:sz w:val="20"/>
          <w:szCs w:val="20"/>
          <w:u w:val="single"/>
        </w:rPr>
      </w:pPr>
      <w:r w:rsidRPr="003330D9">
        <w:rPr>
          <w:b/>
          <w:sz w:val="20"/>
          <w:szCs w:val="20"/>
          <w:u w:val="single"/>
        </w:rPr>
        <w:t xml:space="preserve">WACTE </w:t>
      </w:r>
      <w:r w:rsidR="003330D9" w:rsidRPr="003330D9">
        <w:rPr>
          <w:b/>
          <w:sz w:val="20"/>
          <w:szCs w:val="20"/>
          <w:u w:val="single"/>
        </w:rPr>
        <w:t xml:space="preserve">Revised </w:t>
      </w:r>
      <w:r w:rsidRPr="003330D9">
        <w:rPr>
          <w:b/>
          <w:sz w:val="20"/>
          <w:szCs w:val="20"/>
          <w:u w:val="single"/>
        </w:rPr>
        <w:t xml:space="preserve">Fees/Dues </w:t>
      </w:r>
      <w:r w:rsidR="00AB32F5">
        <w:rPr>
          <w:b/>
          <w:sz w:val="20"/>
          <w:szCs w:val="20"/>
          <w:u w:val="single"/>
        </w:rPr>
        <w:t>Policy</w:t>
      </w:r>
      <w:bookmarkStart w:id="0" w:name="_GoBack"/>
      <w:bookmarkEnd w:id="0"/>
    </w:p>
    <w:p w:rsidR="003330D9" w:rsidRPr="003330D9" w:rsidRDefault="003330D9" w:rsidP="003330D9">
      <w:pPr>
        <w:spacing w:line="360" w:lineRule="auto"/>
        <w:jc w:val="center"/>
        <w:rPr>
          <w:b/>
          <w:sz w:val="20"/>
          <w:szCs w:val="20"/>
          <w:u w:val="single"/>
        </w:rPr>
      </w:pPr>
      <w:r w:rsidRPr="003330D9">
        <w:rPr>
          <w:b/>
          <w:sz w:val="20"/>
          <w:szCs w:val="20"/>
          <w:u w:val="single"/>
        </w:rPr>
        <w:t>Executive Board Approved 4/11/17</w:t>
      </w:r>
    </w:p>
    <w:p w:rsidR="005812A8" w:rsidRPr="003330D9" w:rsidRDefault="005812A8" w:rsidP="005812A8">
      <w:pPr>
        <w:rPr>
          <w:b/>
          <w:sz w:val="20"/>
          <w:szCs w:val="20"/>
        </w:rPr>
      </w:pPr>
    </w:p>
    <w:p w:rsidR="005812A8" w:rsidRPr="003330D9" w:rsidRDefault="003330D9" w:rsidP="005812A8">
      <w:pPr>
        <w:rPr>
          <w:b/>
          <w:sz w:val="20"/>
          <w:szCs w:val="20"/>
          <w:u w:val="single"/>
        </w:rPr>
      </w:pPr>
      <w:r w:rsidRPr="003330D9">
        <w:rPr>
          <w:b/>
          <w:sz w:val="20"/>
          <w:szCs w:val="20"/>
          <w:u w:val="single"/>
        </w:rPr>
        <w:t>WACTE Guests (</w:t>
      </w:r>
      <w:proofErr w:type="spellStart"/>
      <w:r w:rsidRPr="003330D9">
        <w:rPr>
          <w:b/>
          <w:sz w:val="20"/>
          <w:szCs w:val="20"/>
          <w:u w:val="single"/>
        </w:rPr>
        <w:t>non members</w:t>
      </w:r>
      <w:proofErr w:type="spellEnd"/>
      <w:r w:rsidRPr="003330D9">
        <w:rPr>
          <w:b/>
          <w:sz w:val="20"/>
          <w:szCs w:val="20"/>
          <w:u w:val="single"/>
        </w:rPr>
        <w:t>)</w:t>
      </w:r>
    </w:p>
    <w:p w:rsidR="005812A8" w:rsidRPr="003330D9" w:rsidRDefault="005812A8" w:rsidP="005812A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330D9">
        <w:rPr>
          <w:sz w:val="20"/>
          <w:szCs w:val="20"/>
        </w:rPr>
        <w:t>Role alike groups:  all attendees (except guests) pay the $50 regular one day fee</w:t>
      </w:r>
    </w:p>
    <w:p w:rsidR="005812A8" w:rsidRPr="003330D9" w:rsidRDefault="005812A8" w:rsidP="005812A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330D9">
        <w:rPr>
          <w:sz w:val="20"/>
          <w:szCs w:val="20"/>
        </w:rPr>
        <w:t xml:space="preserve">Invited guests/presenters are exempt from paying </w:t>
      </w:r>
      <w:r w:rsidR="00350250" w:rsidRPr="003330D9">
        <w:rPr>
          <w:sz w:val="20"/>
          <w:szCs w:val="20"/>
        </w:rPr>
        <w:t>any</w:t>
      </w:r>
      <w:r w:rsidRPr="003330D9">
        <w:rPr>
          <w:sz w:val="20"/>
          <w:szCs w:val="20"/>
        </w:rPr>
        <w:t xml:space="preserve"> fee</w:t>
      </w:r>
      <w:r w:rsidR="00350250" w:rsidRPr="003330D9">
        <w:rPr>
          <w:sz w:val="20"/>
          <w:szCs w:val="20"/>
        </w:rPr>
        <w:t>s</w:t>
      </w:r>
    </w:p>
    <w:p w:rsidR="005812A8" w:rsidRPr="003330D9" w:rsidRDefault="005812A8" w:rsidP="005812A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330D9">
        <w:rPr>
          <w:sz w:val="20"/>
          <w:szCs w:val="20"/>
        </w:rPr>
        <w:t>Regular attending guests (starting in October) need to pay the $50 or $75 fee (i.e. ICW, COP, WSAC, community college reps, etc.)</w:t>
      </w:r>
    </w:p>
    <w:p w:rsidR="005812A8" w:rsidRPr="003330D9" w:rsidRDefault="005812A8" w:rsidP="005812A8">
      <w:pPr>
        <w:rPr>
          <w:sz w:val="20"/>
          <w:szCs w:val="20"/>
        </w:rPr>
      </w:pPr>
    </w:p>
    <w:p w:rsidR="005812A8" w:rsidRPr="003330D9" w:rsidRDefault="005812A8" w:rsidP="005812A8">
      <w:pPr>
        <w:rPr>
          <w:sz w:val="20"/>
          <w:szCs w:val="20"/>
        </w:rPr>
      </w:pPr>
      <w:r w:rsidRPr="003330D9">
        <w:rPr>
          <w:b/>
          <w:sz w:val="20"/>
          <w:szCs w:val="20"/>
          <w:u w:val="single"/>
        </w:rPr>
        <w:t>WACTE Affiliate</w:t>
      </w:r>
      <w:r w:rsidR="00EA06A9" w:rsidRPr="003330D9">
        <w:rPr>
          <w:b/>
          <w:sz w:val="20"/>
          <w:szCs w:val="20"/>
          <w:u w:val="single"/>
        </w:rPr>
        <w:t xml:space="preserve"> M</w:t>
      </w:r>
      <w:r w:rsidRPr="003330D9">
        <w:rPr>
          <w:b/>
          <w:sz w:val="20"/>
          <w:szCs w:val="20"/>
          <w:u w:val="single"/>
        </w:rPr>
        <w:t>embership</w:t>
      </w:r>
      <w:r w:rsidRPr="003330D9">
        <w:rPr>
          <w:sz w:val="20"/>
          <w:szCs w:val="20"/>
        </w:rPr>
        <w:t xml:space="preserve">: </w:t>
      </w:r>
    </w:p>
    <w:p w:rsidR="00350250" w:rsidRPr="003330D9" w:rsidRDefault="00350250" w:rsidP="005812A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330D9">
        <w:rPr>
          <w:sz w:val="20"/>
          <w:szCs w:val="20"/>
        </w:rPr>
        <w:t xml:space="preserve">Non-voting </w:t>
      </w:r>
    </w:p>
    <w:p w:rsidR="005812A8" w:rsidRPr="003330D9" w:rsidRDefault="005812A8" w:rsidP="005812A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330D9">
        <w:rPr>
          <w:sz w:val="20"/>
          <w:szCs w:val="20"/>
        </w:rPr>
        <w:t xml:space="preserve">New applications - if the IHE/organization meets criteria for full </w:t>
      </w:r>
      <w:r w:rsidR="00EA06A9" w:rsidRPr="003330D9">
        <w:rPr>
          <w:sz w:val="20"/>
          <w:szCs w:val="20"/>
        </w:rPr>
        <w:t>Regular Membership, Affiliate M</w:t>
      </w:r>
      <w:r w:rsidRPr="003330D9">
        <w:rPr>
          <w:sz w:val="20"/>
          <w:szCs w:val="20"/>
        </w:rPr>
        <w:t>embership is not an option</w:t>
      </w:r>
    </w:p>
    <w:p w:rsidR="005812A8" w:rsidRPr="003330D9" w:rsidRDefault="00495417" w:rsidP="005812A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330D9">
        <w:rPr>
          <w:sz w:val="20"/>
          <w:szCs w:val="20"/>
        </w:rPr>
        <w:t xml:space="preserve">First year </w:t>
      </w:r>
      <w:r w:rsidR="00350250" w:rsidRPr="003330D9">
        <w:rPr>
          <w:sz w:val="20"/>
          <w:szCs w:val="20"/>
        </w:rPr>
        <w:t>for n</w:t>
      </w:r>
      <w:r w:rsidR="005812A8" w:rsidRPr="003330D9">
        <w:rPr>
          <w:sz w:val="20"/>
          <w:szCs w:val="20"/>
        </w:rPr>
        <w:t xml:space="preserve">ew </w:t>
      </w:r>
      <w:r w:rsidR="00EA06A9" w:rsidRPr="003330D9">
        <w:rPr>
          <w:sz w:val="20"/>
          <w:szCs w:val="20"/>
        </w:rPr>
        <w:t>Affiliate M</w:t>
      </w:r>
      <w:r w:rsidR="005812A8" w:rsidRPr="003330D9">
        <w:rPr>
          <w:sz w:val="20"/>
          <w:szCs w:val="20"/>
        </w:rPr>
        <w:t xml:space="preserve">embership:  $375 (50% of lowest scale fee for full </w:t>
      </w:r>
      <w:r w:rsidR="00EA06A9" w:rsidRPr="003330D9">
        <w:rPr>
          <w:sz w:val="20"/>
          <w:szCs w:val="20"/>
        </w:rPr>
        <w:t>Regular M</w:t>
      </w:r>
      <w:r w:rsidR="005812A8" w:rsidRPr="003330D9">
        <w:rPr>
          <w:sz w:val="20"/>
          <w:szCs w:val="20"/>
        </w:rPr>
        <w:t>embership)</w:t>
      </w:r>
    </w:p>
    <w:p w:rsidR="00495417" w:rsidRPr="003330D9" w:rsidRDefault="00495417" w:rsidP="0049541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330D9">
        <w:rPr>
          <w:sz w:val="20"/>
          <w:szCs w:val="20"/>
        </w:rPr>
        <w:t>After the first year</w:t>
      </w:r>
      <w:r w:rsidR="00EA06A9" w:rsidRPr="003330D9">
        <w:rPr>
          <w:sz w:val="20"/>
          <w:szCs w:val="20"/>
        </w:rPr>
        <w:t>: t</w:t>
      </w:r>
      <w:r w:rsidRPr="003330D9">
        <w:rPr>
          <w:sz w:val="20"/>
          <w:szCs w:val="20"/>
        </w:rPr>
        <w:t xml:space="preserve">he 3 year average </w:t>
      </w:r>
      <w:r w:rsidR="00EA06A9" w:rsidRPr="003330D9">
        <w:rPr>
          <w:sz w:val="20"/>
          <w:szCs w:val="20"/>
        </w:rPr>
        <w:t xml:space="preserve">will be used </w:t>
      </w:r>
      <w:r w:rsidRPr="003330D9">
        <w:rPr>
          <w:sz w:val="20"/>
          <w:szCs w:val="20"/>
        </w:rPr>
        <w:t xml:space="preserve">to determine # candidates (productivity) for use in the fee scale. </w:t>
      </w:r>
      <w:r w:rsidR="00EA06A9" w:rsidRPr="003330D9">
        <w:rPr>
          <w:sz w:val="20"/>
          <w:szCs w:val="20"/>
        </w:rPr>
        <w:t xml:space="preserve">Affiliate Membership will be </w:t>
      </w:r>
      <w:r w:rsidRPr="003330D9">
        <w:rPr>
          <w:sz w:val="20"/>
          <w:szCs w:val="20"/>
        </w:rPr>
        <w:t xml:space="preserve">50% of </w:t>
      </w:r>
      <w:r w:rsidR="00EA06A9" w:rsidRPr="003330D9">
        <w:rPr>
          <w:sz w:val="20"/>
          <w:szCs w:val="20"/>
        </w:rPr>
        <w:t>Regular Membership</w:t>
      </w:r>
      <w:r w:rsidRPr="003330D9">
        <w:rPr>
          <w:sz w:val="20"/>
          <w:szCs w:val="20"/>
        </w:rPr>
        <w:t xml:space="preserve"> rate.</w:t>
      </w:r>
    </w:p>
    <w:p w:rsidR="005812A8" w:rsidRPr="003330D9" w:rsidRDefault="005812A8" w:rsidP="005812A8">
      <w:pPr>
        <w:rPr>
          <w:sz w:val="20"/>
          <w:szCs w:val="20"/>
        </w:rPr>
      </w:pPr>
    </w:p>
    <w:p w:rsidR="00495417" w:rsidRPr="003330D9" w:rsidRDefault="003330D9" w:rsidP="005812A8">
      <w:pPr>
        <w:rPr>
          <w:b/>
          <w:sz w:val="20"/>
          <w:szCs w:val="20"/>
          <w:u w:val="single"/>
        </w:rPr>
      </w:pPr>
      <w:r w:rsidRPr="003330D9">
        <w:rPr>
          <w:b/>
          <w:sz w:val="20"/>
          <w:szCs w:val="20"/>
          <w:u w:val="single"/>
        </w:rPr>
        <w:t>WACTE Regular Membership</w:t>
      </w:r>
    </w:p>
    <w:p w:rsidR="003330D9" w:rsidRPr="003330D9" w:rsidRDefault="003330D9" w:rsidP="0049541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330D9">
        <w:rPr>
          <w:sz w:val="20"/>
          <w:szCs w:val="20"/>
        </w:rPr>
        <w:t>Voting</w:t>
      </w:r>
    </w:p>
    <w:p w:rsidR="005812A8" w:rsidRPr="003330D9" w:rsidRDefault="00EA06A9" w:rsidP="0049541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330D9">
        <w:rPr>
          <w:sz w:val="20"/>
          <w:szCs w:val="20"/>
        </w:rPr>
        <w:t>The revised</w:t>
      </w:r>
      <w:r w:rsidR="005812A8" w:rsidRPr="003330D9">
        <w:rPr>
          <w:sz w:val="20"/>
          <w:szCs w:val="20"/>
        </w:rPr>
        <w:t xml:space="preserve"> new fee </w:t>
      </w:r>
      <w:r w:rsidR="00495417" w:rsidRPr="003330D9">
        <w:rPr>
          <w:sz w:val="20"/>
          <w:szCs w:val="20"/>
        </w:rPr>
        <w:t>schedule/</w:t>
      </w:r>
      <w:r w:rsidR="005812A8" w:rsidRPr="003330D9">
        <w:rPr>
          <w:sz w:val="20"/>
          <w:szCs w:val="20"/>
        </w:rPr>
        <w:t xml:space="preserve">scale </w:t>
      </w:r>
      <w:r w:rsidRPr="003330D9">
        <w:rPr>
          <w:sz w:val="20"/>
          <w:szCs w:val="20"/>
        </w:rPr>
        <w:t xml:space="preserve">provides </w:t>
      </w:r>
      <w:r w:rsidR="005812A8" w:rsidRPr="003330D9">
        <w:rPr>
          <w:sz w:val="20"/>
          <w:szCs w:val="20"/>
        </w:rPr>
        <w:t>consistent set ranges (e.g. 0-29 candidates = $750; 30-59 candidates = $1000; etc.)</w:t>
      </w:r>
    </w:p>
    <w:p w:rsidR="005812A8" w:rsidRPr="003330D9" w:rsidRDefault="00495417" w:rsidP="0049541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330D9">
        <w:rPr>
          <w:sz w:val="20"/>
          <w:szCs w:val="20"/>
        </w:rPr>
        <w:t>A</w:t>
      </w:r>
      <w:r w:rsidR="005812A8" w:rsidRPr="003330D9">
        <w:rPr>
          <w:sz w:val="20"/>
          <w:szCs w:val="20"/>
        </w:rPr>
        <w:t xml:space="preserve"> second column to this fee </w:t>
      </w:r>
      <w:r w:rsidRPr="003330D9">
        <w:rPr>
          <w:sz w:val="20"/>
          <w:szCs w:val="20"/>
        </w:rPr>
        <w:t>schedule/</w:t>
      </w:r>
      <w:r w:rsidR="005812A8" w:rsidRPr="003330D9">
        <w:rPr>
          <w:sz w:val="20"/>
          <w:szCs w:val="20"/>
        </w:rPr>
        <w:t xml:space="preserve">scale </w:t>
      </w:r>
      <w:r w:rsidR="00EA06A9" w:rsidRPr="003330D9">
        <w:rPr>
          <w:sz w:val="20"/>
          <w:szCs w:val="20"/>
        </w:rPr>
        <w:t xml:space="preserve">sets </w:t>
      </w:r>
      <w:r w:rsidR="005812A8" w:rsidRPr="003330D9">
        <w:rPr>
          <w:sz w:val="20"/>
          <w:szCs w:val="20"/>
        </w:rPr>
        <w:t xml:space="preserve">affiliate </w:t>
      </w:r>
      <w:r w:rsidR="00EA06A9" w:rsidRPr="003330D9">
        <w:rPr>
          <w:sz w:val="20"/>
          <w:szCs w:val="20"/>
        </w:rPr>
        <w:t>member</w:t>
      </w:r>
      <w:r w:rsidR="005812A8" w:rsidRPr="003330D9">
        <w:rPr>
          <w:sz w:val="20"/>
          <w:szCs w:val="20"/>
        </w:rPr>
        <w:t xml:space="preserve"> </w:t>
      </w:r>
      <w:r w:rsidR="00EA06A9" w:rsidRPr="003330D9">
        <w:rPr>
          <w:sz w:val="20"/>
          <w:szCs w:val="20"/>
        </w:rPr>
        <w:t>fees at 50% of the</w:t>
      </w:r>
      <w:r w:rsidR="005812A8" w:rsidRPr="003330D9">
        <w:rPr>
          <w:sz w:val="20"/>
          <w:szCs w:val="20"/>
        </w:rPr>
        <w:t xml:space="preserve"> </w:t>
      </w:r>
      <w:r w:rsidR="00EA06A9" w:rsidRPr="003330D9">
        <w:rPr>
          <w:sz w:val="20"/>
          <w:szCs w:val="20"/>
        </w:rPr>
        <w:t xml:space="preserve">regular </w:t>
      </w:r>
      <w:r w:rsidR="005812A8" w:rsidRPr="003330D9">
        <w:rPr>
          <w:sz w:val="20"/>
          <w:szCs w:val="20"/>
        </w:rPr>
        <w:t xml:space="preserve">member </w:t>
      </w:r>
      <w:r w:rsidR="00EA06A9" w:rsidRPr="003330D9">
        <w:rPr>
          <w:sz w:val="20"/>
          <w:szCs w:val="20"/>
        </w:rPr>
        <w:t>fees</w:t>
      </w:r>
      <w:r w:rsidR="005812A8" w:rsidRPr="003330D9">
        <w:rPr>
          <w:sz w:val="20"/>
          <w:szCs w:val="20"/>
        </w:rPr>
        <w:t xml:space="preserve"> (e.g. 0-29 candidates = $375; 30-59 candidates = $500; etc.</w:t>
      </w:r>
    </w:p>
    <w:p w:rsidR="00BA3A01" w:rsidRPr="003330D9" w:rsidRDefault="00BA3A01" w:rsidP="00BA3A0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330D9">
        <w:rPr>
          <w:sz w:val="20"/>
          <w:szCs w:val="20"/>
        </w:rPr>
        <w:t xml:space="preserve">First year incentive for new </w:t>
      </w:r>
      <w:r w:rsidR="00EA06A9" w:rsidRPr="003330D9">
        <w:rPr>
          <w:sz w:val="20"/>
          <w:szCs w:val="20"/>
        </w:rPr>
        <w:t xml:space="preserve">regular </w:t>
      </w:r>
      <w:r w:rsidRPr="003330D9">
        <w:rPr>
          <w:sz w:val="20"/>
          <w:szCs w:val="20"/>
        </w:rPr>
        <w:t xml:space="preserve">membership:  $375 (50% of lowest scale fee for full </w:t>
      </w:r>
      <w:r w:rsidR="00EA06A9" w:rsidRPr="003330D9">
        <w:rPr>
          <w:sz w:val="20"/>
          <w:szCs w:val="20"/>
        </w:rPr>
        <w:t xml:space="preserve">regular </w:t>
      </w:r>
      <w:r w:rsidRPr="003330D9">
        <w:rPr>
          <w:sz w:val="20"/>
          <w:szCs w:val="20"/>
        </w:rPr>
        <w:t>membership)</w:t>
      </w:r>
    </w:p>
    <w:p w:rsidR="005812A8" w:rsidRPr="003330D9" w:rsidRDefault="003330D9" w:rsidP="000F571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330D9">
        <w:rPr>
          <w:sz w:val="20"/>
          <w:szCs w:val="20"/>
        </w:rPr>
        <w:t xml:space="preserve">After the first year: the 3 year average will be used to determine # candidates (productivity) for use in the fee scale. </w:t>
      </w:r>
    </w:p>
    <w:p w:rsidR="005812A8" w:rsidRPr="003330D9" w:rsidRDefault="005812A8" w:rsidP="005812A8">
      <w:pPr>
        <w:rPr>
          <w:sz w:val="20"/>
          <w:szCs w:val="20"/>
        </w:rPr>
      </w:pPr>
    </w:p>
    <w:p w:rsidR="005812A8" w:rsidRPr="003330D9" w:rsidRDefault="00350250" w:rsidP="005812A8">
      <w:pPr>
        <w:rPr>
          <w:b/>
          <w:sz w:val="20"/>
          <w:szCs w:val="20"/>
          <w:u w:val="single"/>
        </w:rPr>
      </w:pPr>
      <w:r w:rsidRPr="003330D9">
        <w:rPr>
          <w:b/>
          <w:sz w:val="20"/>
          <w:szCs w:val="20"/>
          <w:u w:val="single"/>
        </w:rPr>
        <w:t>Notes</w:t>
      </w:r>
      <w:r w:rsidR="005812A8" w:rsidRPr="003330D9">
        <w:rPr>
          <w:b/>
          <w:sz w:val="20"/>
          <w:szCs w:val="20"/>
          <w:u w:val="single"/>
        </w:rPr>
        <w:t>:</w:t>
      </w:r>
    </w:p>
    <w:p w:rsidR="003330D9" w:rsidRPr="003330D9" w:rsidRDefault="005812A8" w:rsidP="003330D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330D9">
        <w:rPr>
          <w:sz w:val="20"/>
          <w:szCs w:val="20"/>
        </w:rPr>
        <w:t xml:space="preserve">AACTE </w:t>
      </w:r>
      <w:r w:rsidR="00350250" w:rsidRPr="003330D9">
        <w:rPr>
          <w:sz w:val="20"/>
          <w:szCs w:val="20"/>
        </w:rPr>
        <w:t xml:space="preserve">membership </w:t>
      </w:r>
      <w:r w:rsidRPr="003330D9">
        <w:rPr>
          <w:sz w:val="20"/>
          <w:szCs w:val="20"/>
        </w:rPr>
        <w:t>policies and procedures</w:t>
      </w:r>
      <w:r w:rsidR="00350250" w:rsidRPr="003330D9">
        <w:rPr>
          <w:sz w:val="20"/>
          <w:szCs w:val="20"/>
        </w:rPr>
        <w:t xml:space="preserve"> </w:t>
      </w:r>
      <w:r w:rsidR="00EA06A9" w:rsidRPr="003330D9">
        <w:rPr>
          <w:sz w:val="20"/>
          <w:szCs w:val="20"/>
        </w:rPr>
        <w:t xml:space="preserve">followed </w:t>
      </w:r>
      <w:r w:rsidR="00350250" w:rsidRPr="003330D9">
        <w:rPr>
          <w:sz w:val="20"/>
          <w:szCs w:val="20"/>
        </w:rPr>
        <w:t xml:space="preserve">for </w:t>
      </w:r>
      <w:r w:rsidR="00EA06A9" w:rsidRPr="003330D9">
        <w:rPr>
          <w:sz w:val="20"/>
          <w:szCs w:val="20"/>
        </w:rPr>
        <w:t>regular</w:t>
      </w:r>
      <w:r w:rsidR="00350250" w:rsidRPr="003330D9">
        <w:rPr>
          <w:sz w:val="20"/>
          <w:szCs w:val="20"/>
        </w:rPr>
        <w:t xml:space="preserve"> and affiliate membership</w:t>
      </w:r>
      <w:r w:rsidRPr="003330D9">
        <w:rPr>
          <w:sz w:val="20"/>
          <w:szCs w:val="20"/>
        </w:rPr>
        <w:t xml:space="preserve">; </w:t>
      </w:r>
    </w:p>
    <w:p w:rsidR="003330D9" w:rsidRPr="003330D9" w:rsidRDefault="003330D9" w:rsidP="003330D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330D9">
        <w:rPr>
          <w:sz w:val="20"/>
          <w:szCs w:val="20"/>
        </w:rPr>
        <w:t>WACTE will encourage regular and affiliate members to join/maintain membership in AACTE.</w:t>
      </w:r>
    </w:p>
    <w:p w:rsidR="00350250" w:rsidRPr="003330D9" w:rsidRDefault="00350250" w:rsidP="003330D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330D9">
        <w:rPr>
          <w:sz w:val="20"/>
          <w:szCs w:val="20"/>
        </w:rPr>
        <w:t>P</w:t>
      </w:r>
      <w:r w:rsidR="005812A8" w:rsidRPr="003330D9">
        <w:rPr>
          <w:sz w:val="20"/>
          <w:szCs w:val="20"/>
        </w:rPr>
        <w:t xml:space="preserve">rovides </w:t>
      </w:r>
      <w:r w:rsidRPr="003330D9">
        <w:rPr>
          <w:sz w:val="20"/>
          <w:szCs w:val="20"/>
        </w:rPr>
        <w:t>consistency</w:t>
      </w:r>
      <w:r w:rsidR="005812A8" w:rsidRPr="003330D9">
        <w:rPr>
          <w:sz w:val="20"/>
          <w:szCs w:val="20"/>
        </w:rPr>
        <w:t xml:space="preserve"> in fee scale and policy; scale is relative with respect to national vs state (e.g. state scale is approximately 50% of the national scale).  </w:t>
      </w:r>
    </w:p>
    <w:p w:rsidR="003330D9" w:rsidRPr="003330D9" w:rsidRDefault="005812A8" w:rsidP="003330D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330D9">
        <w:rPr>
          <w:sz w:val="20"/>
          <w:szCs w:val="20"/>
        </w:rPr>
        <w:t>Fee scale recognizes value of WACTE providing venue, refreshments/lunches/social,</w:t>
      </w:r>
    </w:p>
    <w:p w:rsidR="005812A8" w:rsidRPr="003330D9" w:rsidRDefault="005812A8" w:rsidP="003330D9">
      <w:pPr>
        <w:pStyle w:val="ListParagraph"/>
        <w:ind w:left="810"/>
        <w:rPr>
          <w:sz w:val="20"/>
          <w:szCs w:val="20"/>
        </w:rPr>
      </w:pPr>
      <w:proofErr w:type="gramStart"/>
      <w:r w:rsidRPr="003330D9">
        <w:rPr>
          <w:sz w:val="20"/>
          <w:szCs w:val="20"/>
        </w:rPr>
        <w:t>networking</w:t>
      </w:r>
      <w:proofErr w:type="gramEnd"/>
      <w:r w:rsidRPr="003330D9">
        <w:rPr>
          <w:sz w:val="20"/>
          <w:szCs w:val="20"/>
        </w:rPr>
        <w:t xml:space="preserve">, updates, </w:t>
      </w:r>
      <w:r w:rsidR="00350250" w:rsidRPr="003330D9">
        <w:rPr>
          <w:sz w:val="20"/>
          <w:szCs w:val="20"/>
        </w:rPr>
        <w:t>collegiality</w:t>
      </w:r>
      <w:r w:rsidRPr="003330D9">
        <w:rPr>
          <w:sz w:val="20"/>
          <w:szCs w:val="20"/>
        </w:rPr>
        <w:t>/cooperation between/among IHE's and state organizations (e.g. PESB, WSAC, OPSI, etc.)</w:t>
      </w:r>
    </w:p>
    <w:p w:rsidR="00082A71" w:rsidRDefault="00082A71">
      <w:pPr>
        <w:rPr>
          <w:sz w:val="20"/>
          <w:szCs w:val="20"/>
        </w:rPr>
      </w:pPr>
    </w:p>
    <w:p w:rsidR="003330D9" w:rsidRDefault="003330D9">
      <w:pPr>
        <w:rPr>
          <w:sz w:val="20"/>
          <w:szCs w:val="20"/>
        </w:rPr>
      </w:pPr>
    </w:p>
    <w:tbl>
      <w:tblPr>
        <w:tblW w:w="6716" w:type="dxa"/>
        <w:tblInd w:w="535" w:type="dxa"/>
        <w:tblLook w:val="04A0" w:firstRow="1" w:lastRow="0" w:firstColumn="1" w:lastColumn="0" w:noHBand="0" w:noVBand="1"/>
      </w:tblPr>
      <w:tblGrid>
        <w:gridCol w:w="2277"/>
        <w:gridCol w:w="2158"/>
        <w:gridCol w:w="2281"/>
      </w:tblGrid>
      <w:tr w:rsidR="003330D9" w:rsidRPr="00917C1D" w:rsidTr="003330D9">
        <w:trPr>
          <w:trHeight w:val="345"/>
        </w:trPr>
        <w:tc>
          <w:tcPr>
            <w:tcW w:w="6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3330D9" w:rsidRPr="00917C1D" w:rsidRDefault="003330D9" w:rsidP="005B2C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17C1D">
              <w:rPr>
                <w:rFonts w:eastAsia="Times New Roman"/>
                <w:color w:val="000000"/>
                <w:sz w:val="18"/>
                <w:szCs w:val="18"/>
              </w:rPr>
              <w:t>WACTE Revised Annual Fee Scale*</w:t>
            </w:r>
          </w:p>
        </w:tc>
      </w:tr>
      <w:tr w:rsidR="003330D9" w:rsidRPr="00917C1D" w:rsidTr="003330D9">
        <w:trPr>
          <w:trHeight w:val="456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9" w:rsidRPr="00917C1D" w:rsidRDefault="003330D9" w:rsidP="005B2CD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17C1D">
              <w:rPr>
                <w:rFonts w:eastAsia="Times New Roman"/>
                <w:color w:val="000000"/>
                <w:sz w:val="18"/>
                <w:szCs w:val="18"/>
              </w:rPr>
              <w:t>#</w:t>
            </w:r>
            <w:proofErr w:type="spellStart"/>
            <w:r w:rsidRPr="00917C1D">
              <w:rPr>
                <w:rFonts w:eastAsia="Times New Roman"/>
                <w:color w:val="000000"/>
                <w:sz w:val="18"/>
                <w:szCs w:val="18"/>
              </w:rPr>
              <w:t>Cand</w:t>
            </w:r>
            <w:proofErr w:type="spellEnd"/>
            <w:r w:rsidRPr="00917C1D">
              <w:rPr>
                <w:rFonts w:eastAsia="Times New Roman"/>
                <w:color w:val="000000"/>
                <w:sz w:val="18"/>
                <w:szCs w:val="18"/>
              </w:rPr>
              <w:t>/3 year average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9" w:rsidRPr="00917C1D" w:rsidRDefault="003330D9" w:rsidP="005B2CD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17C1D">
              <w:rPr>
                <w:rFonts w:eastAsia="Times New Roman"/>
                <w:color w:val="000000"/>
                <w:sz w:val="18"/>
                <w:szCs w:val="18"/>
              </w:rPr>
              <w:t>Full Membership Annual Fee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9" w:rsidRPr="00917C1D" w:rsidRDefault="003330D9" w:rsidP="005B2C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17C1D">
              <w:rPr>
                <w:rFonts w:eastAsia="Times New Roman"/>
                <w:color w:val="000000"/>
                <w:sz w:val="18"/>
                <w:szCs w:val="18"/>
              </w:rPr>
              <w:t>Affiliate Membership Annual Fee</w:t>
            </w:r>
          </w:p>
        </w:tc>
      </w:tr>
      <w:tr w:rsidR="003330D9" w:rsidRPr="00917C1D" w:rsidTr="003330D9">
        <w:trPr>
          <w:trHeight w:val="186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9" w:rsidRPr="00917C1D" w:rsidRDefault="003330D9" w:rsidP="005B2CD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17C1D">
              <w:rPr>
                <w:rFonts w:eastAsia="Times New Roman"/>
                <w:color w:val="000000"/>
                <w:sz w:val="18"/>
                <w:szCs w:val="18"/>
              </w:rPr>
              <w:t>0-29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9" w:rsidRPr="00917C1D" w:rsidRDefault="003330D9" w:rsidP="005B2CD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17C1D">
              <w:rPr>
                <w:rFonts w:eastAsia="Times New Roman"/>
                <w:color w:val="000000"/>
                <w:sz w:val="18"/>
                <w:szCs w:val="18"/>
              </w:rPr>
              <w:t xml:space="preserve"> $                       750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9" w:rsidRPr="00917C1D" w:rsidRDefault="003330D9" w:rsidP="005B2CD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17C1D">
              <w:rPr>
                <w:rFonts w:eastAsia="Times New Roman"/>
                <w:color w:val="000000"/>
                <w:sz w:val="18"/>
                <w:szCs w:val="18"/>
              </w:rPr>
              <w:t xml:space="preserve"> $                     375 </w:t>
            </w:r>
          </w:p>
        </w:tc>
      </w:tr>
      <w:tr w:rsidR="003330D9" w:rsidRPr="00917C1D" w:rsidTr="003330D9">
        <w:trPr>
          <w:trHeight w:val="186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9" w:rsidRPr="00917C1D" w:rsidRDefault="003330D9" w:rsidP="005B2CD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17C1D">
              <w:rPr>
                <w:rFonts w:eastAsia="Times New Roman"/>
                <w:color w:val="000000"/>
                <w:sz w:val="18"/>
                <w:szCs w:val="18"/>
              </w:rPr>
              <w:t>30-59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9" w:rsidRPr="00917C1D" w:rsidRDefault="003330D9" w:rsidP="005B2CD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17C1D">
              <w:rPr>
                <w:rFonts w:eastAsia="Times New Roman"/>
                <w:color w:val="000000"/>
                <w:sz w:val="18"/>
                <w:szCs w:val="18"/>
              </w:rPr>
              <w:t xml:space="preserve"> $                    1,000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9" w:rsidRPr="00917C1D" w:rsidRDefault="003330D9" w:rsidP="005B2CD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17C1D">
              <w:rPr>
                <w:rFonts w:eastAsia="Times New Roman"/>
                <w:color w:val="000000"/>
                <w:sz w:val="18"/>
                <w:szCs w:val="18"/>
              </w:rPr>
              <w:t xml:space="preserve"> $                     500 </w:t>
            </w:r>
          </w:p>
        </w:tc>
      </w:tr>
      <w:tr w:rsidR="003330D9" w:rsidRPr="00917C1D" w:rsidTr="003330D9">
        <w:trPr>
          <w:trHeight w:val="186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9" w:rsidRPr="00917C1D" w:rsidRDefault="003330D9" w:rsidP="005B2CD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17C1D">
              <w:rPr>
                <w:rFonts w:eastAsia="Times New Roman"/>
                <w:color w:val="000000"/>
                <w:sz w:val="18"/>
                <w:szCs w:val="18"/>
              </w:rPr>
              <w:t>60-89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9" w:rsidRPr="00917C1D" w:rsidRDefault="003330D9" w:rsidP="005B2CD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17C1D">
              <w:rPr>
                <w:rFonts w:eastAsia="Times New Roman"/>
                <w:color w:val="000000"/>
                <w:sz w:val="18"/>
                <w:szCs w:val="18"/>
              </w:rPr>
              <w:t xml:space="preserve"> $                    1,250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9" w:rsidRPr="00917C1D" w:rsidRDefault="003330D9" w:rsidP="005B2CD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17C1D">
              <w:rPr>
                <w:rFonts w:eastAsia="Times New Roman"/>
                <w:color w:val="000000"/>
                <w:sz w:val="18"/>
                <w:szCs w:val="18"/>
              </w:rPr>
              <w:t xml:space="preserve"> $                     625 </w:t>
            </w:r>
          </w:p>
        </w:tc>
      </w:tr>
      <w:tr w:rsidR="003330D9" w:rsidRPr="00917C1D" w:rsidTr="003330D9">
        <w:trPr>
          <w:trHeight w:val="186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9" w:rsidRPr="00917C1D" w:rsidRDefault="003330D9" w:rsidP="005B2CD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17C1D">
              <w:rPr>
                <w:rFonts w:eastAsia="Times New Roman"/>
                <w:color w:val="000000"/>
                <w:sz w:val="18"/>
                <w:szCs w:val="18"/>
              </w:rPr>
              <w:t>90-119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9" w:rsidRPr="00917C1D" w:rsidRDefault="003330D9" w:rsidP="005B2CD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17C1D">
              <w:rPr>
                <w:rFonts w:eastAsia="Times New Roman"/>
                <w:color w:val="000000"/>
                <w:sz w:val="18"/>
                <w:szCs w:val="18"/>
              </w:rPr>
              <w:t xml:space="preserve"> $                    1,500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9" w:rsidRPr="00917C1D" w:rsidRDefault="003330D9" w:rsidP="005B2CD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17C1D">
              <w:rPr>
                <w:rFonts w:eastAsia="Times New Roman"/>
                <w:color w:val="000000"/>
                <w:sz w:val="18"/>
                <w:szCs w:val="18"/>
              </w:rPr>
              <w:t xml:space="preserve"> $                     750 </w:t>
            </w:r>
          </w:p>
        </w:tc>
      </w:tr>
      <w:tr w:rsidR="003330D9" w:rsidRPr="00917C1D" w:rsidTr="003330D9">
        <w:trPr>
          <w:trHeight w:val="186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9" w:rsidRPr="00917C1D" w:rsidRDefault="003330D9" w:rsidP="005B2CD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17C1D">
              <w:rPr>
                <w:rFonts w:eastAsia="Times New Roman"/>
                <w:color w:val="000000"/>
                <w:sz w:val="18"/>
                <w:szCs w:val="18"/>
              </w:rPr>
              <w:t>120-149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9" w:rsidRPr="00917C1D" w:rsidRDefault="003330D9" w:rsidP="005B2CD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17C1D">
              <w:rPr>
                <w:rFonts w:eastAsia="Times New Roman"/>
                <w:color w:val="000000"/>
                <w:sz w:val="18"/>
                <w:szCs w:val="18"/>
              </w:rPr>
              <w:t xml:space="preserve"> $                    1,750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9" w:rsidRPr="00917C1D" w:rsidRDefault="003330D9" w:rsidP="005B2CD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17C1D">
              <w:rPr>
                <w:rFonts w:eastAsia="Times New Roman"/>
                <w:color w:val="000000"/>
                <w:sz w:val="18"/>
                <w:szCs w:val="18"/>
              </w:rPr>
              <w:t xml:space="preserve"> $                     875 </w:t>
            </w:r>
          </w:p>
        </w:tc>
      </w:tr>
      <w:tr w:rsidR="003330D9" w:rsidRPr="00917C1D" w:rsidTr="003330D9">
        <w:trPr>
          <w:trHeight w:val="186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9" w:rsidRPr="00917C1D" w:rsidRDefault="003330D9" w:rsidP="005B2CD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17C1D">
              <w:rPr>
                <w:rFonts w:eastAsia="Times New Roman"/>
                <w:color w:val="000000"/>
                <w:sz w:val="18"/>
                <w:szCs w:val="18"/>
              </w:rPr>
              <w:t>150-179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9" w:rsidRPr="00917C1D" w:rsidRDefault="003330D9" w:rsidP="005B2CD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17C1D">
              <w:rPr>
                <w:rFonts w:eastAsia="Times New Roman"/>
                <w:color w:val="000000"/>
                <w:sz w:val="18"/>
                <w:szCs w:val="18"/>
              </w:rPr>
              <w:t xml:space="preserve"> $                    2,000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9" w:rsidRPr="00917C1D" w:rsidRDefault="003330D9" w:rsidP="005B2CD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17C1D">
              <w:rPr>
                <w:rFonts w:eastAsia="Times New Roman"/>
                <w:color w:val="000000"/>
                <w:sz w:val="18"/>
                <w:szCs w:val="18"/>
              </w:rPr>
              <w:t xml:space="preserve"> $                  1,000 </w:t>
            </w:r>
          </w:p>
        </w:tc>
      </w:tr>
      <w:tr w:rsidR="003330D9" w:rsidRPr="00917C1D" w:rsidTr="003330D9">
        <w:trPr>
          <w:trHeight w:val="186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9" w:rsidRPr="00917C1D" w:rsidRDefault="003330D9" w:rsidP="005B2CD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17C1D">
              <w:rPr>
                <w:rFonts w:eastAsia="Times New Roman"/>
                <w:color w:val="000000"/>
                <w:sz w:val="18"/>
                <w:szCs w:val="18"/>
              </w:rPr>
              <w:t>180-209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9" w:rsidRPr="00917C1D" w:rsidRDefault="003330D9" w:rsidP="005B2CD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17C1D">
              <w:rPr>
                <w:rFonts w:eastAsia="Times New Roman"/>
                <w:color w:val="000000"/>
                <w:sz w:val="18"/>
                <w:szCs w:val="18"/>
              </w:rPr>
              <w:t xml:space="preserve"> $                    2,250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9" w:rsidRPr="00917C1D" w:rsidRDefault="003330D9" w:rsidP="005B2CD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17C1D">
              <w:rPr>
                <w:rFonts w:eastAsia="Times New Roman"/>
                <w:color w:val="000000"/>
                <w:sz w:val="18"/>
                <w:szCs w:val="18"/>
              </w:rPr>
              <w:t xml:space="preserve"> $                  1,125 </w:t>
            </w:r>
          </w:p>
        </w:tc>
      </w:tr>
      <w:tr w:rsidR="003330D9" w:rsidRPr="00917C1D" w:rsidTr="003330D9">
        <w:trPr>
          <w:trHeight w:val="186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9" w:rsidRPr="00917C1D" w:rsidRDefault="003330D9" w:rsidP="005B2CD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17C1D">
              <w:rPr>
                <w:rFonts w:eastAsia="Times New Roman"/>
                <w:color w:val="000000"/>
                <w:sz w:val="18"/>
                <w:szCs w:val="18"/>
              </w:rPr>
              <w:t>210-239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9" w:rsidRPr="00917C1D" w:rsidRDefault="003330D9" w:rsidP="005B2CD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17C1D">
              <w:rPr>
                <w:rFonts w:eastAsia="Times New Roman"/>
                <w:color w:val="000000"/>
                <w:sz w:val="18"/>
                <w:szCs w:val="18"/>
              </w:rPr>
              <w:t xml:space="preserve"> $                    2,500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9" w:rsidRPr="00917C1D" w:rsidRDefault="003330D9" w:rsidP="005B2CD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17C1D">
              <w:rPr>
                <w:rFonts w:eastAsia="Times New Roman"/>
                <w:color w:val="000000"/>
                <w:sz w:val="18"/>
                <w:szCs w:val="18"/>
              </w:rPr>
              <w:t xml:space="preserve"> $                  1,250 </w:t>
            </w:r>
          </w:p>
        </w:tc>
      </w:tr>
      <w:tr w:rsidR="003330D9" w:rsidRPr="00917C1D" w:rsidTr="003330D9">
        <w:trPr>
          <w:trHeight w:val="186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9" w:rsidRPr="00917C1D" w:rsidRDefault="003330D9" w:rsidP="005B2CD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17C1D">
              <w:rPr>
                <w:rFonts w:eastAsia="Times New Roman"/>
                <w:color w:val="000000"/>
                <w:sz w:val="18"/>
                <w:szCs w:val="18"/>
              </w:rPr>
              <w:t>240-269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9" w:rsidRPr="00917C1D" w:rsidRDefault="003330D9" w:rsidP="005B2CD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17C1D">
              <w:rPr>
                <w:rFonts w:eastAsia="Times New Roman"/>
                <w:color w:val="000000"/>
                <w:sz w:val="18"/>
                <w:szCs w:val="18"/>
              </w:rPr>
              <w:t xml:space="preserve"> $                    2,750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9" w:rsidRPr="00917C1D" w:rsidRDefault="003330D9" w:rsidP="005B2CD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17C1D">
              <w:rPr>
                <w:rFonts w:eastAsia="Times New Roman"/>
                <w:color w:val="000000"/>
                <w:sz w:val="18"/>
                <w:szCs w:val="18"/>
              </w:rPr>
              <w:t xml:space="preserve"> $                  1,375 </w:t>
            </w:r>
          </w:p>
        </w:tc>
      </w:tr>
      <w:tr w:rsidR="003330D9" w:rsidRPr="00917C1D" w:rsidTr="003330D9">
        <w:trPr>
          <w:trHeight w:val="186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9" w:rsidRPr="00917C1D" w:rsidRDefault="003330D9" w:rsidP="005B2CD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17C1D">
              <w:rPr>
                <w:rFonts w:eastAsia="Times New Roman"/>
                <w:color w:val="000000"/>
                <w:sz w:val="18"/>
                <w:szCs w:val="18"/>
              </w:rPr>
              <w:t>270-299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9" w:rsidRPr="00917C1D" w:rsidRDefault="003330D9" w:rsidP="005B2CD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17C1D">
              <w:rPr>
                <w:rFonts w:eastAsia="Times New Roman"/>
                <w:color w:val="000000"/>
                <w:sz w:val="18"/>
                <w:szCs w:val="18"/>
              </w:rPr>
              <w:t xml:space="preserve"> $                    3,000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9" w:rsidRPr="00917C1D" w:rsidRDefault="003330D9" w:rsidP="005B2CD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17C1D">
              <w:rPr>
                <w:rFonts w:eastAsia="Times New Roman"/>
                <w:color w:val="000000"/>
                <w:sz w:val="18"/>
                <w:szCs w:val="18"/>
              </w:rPr>
              <w:t xml:space="preserve"> $                  1,500 </w:t>
            </w:r>
          </w:p>
        </w:tc>
      </w:tr>
      <w:tr w:rsidR="003330D9" w:rsidRPr="00917C1D" w:rsidTr="003330D9">
        <w:trPr>
          <w:trHeight w:val="186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9" w:rsidRPr="00917C1D" w:rsidRDefault="003330D9" w:rsidP="005B2CD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17C1D">
              <w:rPr>
                <w:rFonts w:eastAsia="Times New Roman"/>
                <w:color w:val="000000"/>
                <w:sz w:val="18"/>
                <w:szCs w:val="18"/>
              </w:rPr>
              <w:t>300+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9" w:rsidRPr="00917C1D" w:rsidRDefault="003330D9" w:rsidP="005B2CD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17C1D">
              <w:rPr>
                <w:rFonts w:eastAsia="Times New Roman"/>
                <w:color w:val="000000"/>
                <w:sz w:val="18"/>
                <w:szCs w:val="18"/>
              </w:rPr>
              <w:t xml:space="preserve"> $                    3,250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9" w:rsidRPr="00917C1D" w:rsidRDefault="003330D9" w:rsidP="005B2CD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17C1D">
              <w:rPr>
                <w:rFonts w:eastAsia="Times New Roman"/>
                <w:color w:val="000000"/>
                <w:sz w:val="18"/>
                <w:szCs w:val="18"/>
              </w:rPr>
              <w:t xml:space="preserve"> $                  1,625 </w:t>
            </w:r>
          </w:p>
        </w:tc>
      </w:tr>
    </w:tbl>
    <w:p w:rsidR="003330D9" w:rsidRPr="003330D9" w:rsidRDefault="003330D9" w:rsidP="003330D9">
      <w:pPr>
        <w:rPr>
          <w:sz w:val="20"/>
          <w:szCs w:val="20"/>
        </w:rPr>
      </w:pPr>
    </w:p>
    <w:sectPr w:rsidR="003330D9" w:rsidRPr="00333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C6C33"/>
    <w:multiLevelType w:val="hybridMultilevel"/>
    <w:tmpl w:val="2C4CCE64"/>
    <w:lvl w:ilvl="0" w:tplc="DA92D09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466A1874"/>
    <w:multiLevelType w:val="hybridMultilevel"/>
    <w:tmpl w:val="95EAC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A3003"/>
    <w:multiLevelType w:val="hybridMultilevel"/>
    <w:tmpl w:val="EC004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B1A01"/>
    <w:multiLevelType w:val="hybridMultilevel"/>
    <w:tmpl w:val="972CE8A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F323E"/>
    <w:multiLevelType w:val="hybridMultilevel"/>
    <w:tmpl w:val="B8284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A8"/>
    <w:rsid w:val="00082A71"/>
    <w:rsid w:val="003330D9"/>
    <w:rsid w:val="00350250"/>
    <w:rsid w:val="00495417"/>
    <w:rsid w:val="005812A8"/>
    <w:rsid w:val="008A4C04"/>
    <w:rsid w:val="0094385B"/>
    <w:rsid w:val="00AB32F5"/>
    <w:rsid w:val="00BA3A01"/>
    <w:rsid w:val="00EA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798BEC-91C2-4BF3-AF77-31C35699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2A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2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C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8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Whitworth University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 Cherry</dc:creator>
  <cp:keywords/>
  <dc:description/>
  <cp:lastModifiedBy>Joyce Westgard</cp:lastModifiedBy>
  <cp:revision>3</cp:revision>
  <cp:lastPrinted>2017-04-11T15:17:00Z</cp:lastPrinted>
  <dcterms:created xsi:type="dcterms:W3CDTF">2017-04-11T18:23:00Z</dcterms:created>
  <dcterms:modified xsi:type="dcterms:W3CDTF">2017-04-11T18:51:00Z</dcterms:modified>
</cp:coreProperties>
</file>